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367115" w:rsidRDefault="00554E85" w:rsidP="00554E85">
      <w:pPr>
        <w:jc w:val="right"/>
        <w:rPr>
          <w:rFonts w:ascii="Times New Roman" w:hAnsi="Times New Roman" w:cs="Times New Roman"/>
        </w:rPr>
      </w:pPr>
      <w:r w:rsidRPr="00367115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367115" w:rsidRDefault="00554E85" w:rsidP="00554E85">
      <w:pPr>
        <w:jc w:val="right"/>
        <w:rPr>
          <w:rFonts w:ascii="Times New Roman" w:hAnsi="Times New Roman" w:cs="Times New Roman"/>
        </w:rPr>
      </w:pPr>
    </w:p>
    <w:p w14:paraId="0F98AEEA" w14:textId="4A642605" w:rsidR="00554E85" w:rsidRPr="00367115" w:rsidRDefault="00554E85" w:rsidP="00554E85">
      <w:pPr>
        <w:jc w:val="right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Załącznik Nr </w:t>
      </w:r>
      <w:r w:rsidR="00174BF8" w:rsidRPr="00367115">
        <w:rPr>
          <w:rFonts w:ascii="Times New Roman" w:hAnsi="Times New Roman" w:cs="Times New Roman"/>
        </w:rPr>
        <w:t>6</w:t>
      </w:r>
      <w:r w:rsidRPr="00367115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367115" w:rsidRDefault="00554E85" w:rsidP="00554E85">
      <w:pPr>
        <w:rPr>
          <w:rFonts w:ascii="Times New Roman" w:hAnsi="Times New Roman" w:cs="Times New Roman"/>
        </w:rPr>
      </w:pPr>
    </w:p>
    <w:p w14:paraId="55D67E4C" w14:textId="504C949A" w:rsidR="006F4620" w:rsidRPr="00367115" w:rsidRDefault="00174BF8" w:rsidP="006F4620">
      <w:pPr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UMOWA </w:t>
      </w:r>
    </w:p>
    <w:p w14:paraId="24EDB203" w14:textId="6DBD29F7" w:rsidR="00174BF8" w:rsidRPr="00367115" w:rsidRDefault="00174BF8" w:rsidP="00B90EB6">
      <w:pPr>
        <w:jc w:val="both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zawarta dnia …………………………………… 2025 r. w Ełku, pomiędzy:</w:t>
      </w:r>
    </w:p>
    <w:p w14:paraId="1CF03B52" w14:textId="6D500C5A" w:rsidR="00174BF8" w:rsidRPr="00367115" w:rsidRDefault="00174BF8" w:rsidP="00B90EB6">
      <w:p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nabywcą </w:t>
      </w:r>
      <w:bookmarkStart w:id="0" w:name="_Hlk209965035"/>
      <w:r w:rsidRPr="00367115">
        <w:rPr>
          <w:rFonts w:ascii="Times New Roman" w:hAnsi="Times New Roman" w:cs="Times New Roman"/>
          <w:b/>
          <w:bCs/>
        </w:rPr>
        <w:t>Gminą Miasto Ełk</w:t>
      </w:r>
      <w:r w:rsidRPr="00367115">
        <w:rPr>
          <w:rFonts w:ascii="Times New Roman" w:hAnsi="Times New Roman" w:cs="Times New Roman"/>
        </w:rPr>
        <w:t xml:space="preserve"> z siedzibą w Ełku przy ul. Marsz. J. Piłsudskiego 4 REGON: 790671076, NIP: </w:t>
      </w:r>
      <w:bookmarkEnd w:id="0"/>
      <w:r w:rsidR="00367115" w:rsidRPr="00367115">
        <w:rPr>
          <w:rFonts w:ascii="Times New Roman" w:hAnsi="Times New Roman" w:cs="Times New Roman"/>
        </w:rPr>
        <w:t>8481825438,</w:t>
      </w:r>
      <w:r w:rsidRPr="00367115">
        <w:rPr>
          <w:rFonts w:ascii="Times New Roman" w:hAnsi="Times New Roman" w:cs="Times New Roman"/>
        </w:rPr>
        <w:t xml:space="preserve"> reprezentowaną </w:t>
      </w:r>
      <w:r w:rsidR="00367115" w:rsidRPr="00367115">
        <w:rPr>
          <w:rFonts w:ascii="Times New Roman" w:hAnsi="Times New Roman" w:cs="Times New Roman"/>
        </w:rPr>
        <w:t>przez: Szkołę</w:t>
      </w:r>
      <w:r w:rsidRPr="00367115">
        <w:rPr>
          <w:rFonts w:ascii="Times New Roman" w:hAnsi="Times New Roman" w:cs="Times New Roman"/>
          <w:b/>
          <w:bCs/>
        </w:rPr>
        <w:t xml:space="preserve"> Podstawową nr 2 im. Danuty </w:t>
      </w:r>
      <w:proofErr w:type="spellStart"/>
      <w:r w:rsidRPr="00367115">
        <w:rPr>
          <w:rFonts w:ascii="Times New Roman" w:hAnsi="Times New Roman" w:cs="Times New Roman"/>
          <w:b/>
          <w:bCs/>
        </w:rPr>
        <w:t>Siedzikówny</w:t>
      </w:r>
      <w:proofErr w:type="spellEnd"/>
      <w:r w:rsidRPr="00367115">
        <w:rPr>
          <w:rFonts w:ascii="Times New Roman" w:hAnsi="Times New Roman" w:cs="Times New Roman"/>
          <w:b/>
          <w:bCs/>
        </w:rPr>
        <w:t xml:space="preserve"> </w:t>
      </w:r>
      <w:r w:rsidR="00367115" w:rsidRPr="00367115">
        <w:rPr>
          <w:rFonts w:ascii="Times New Roman" w:hAnsi="Times New Roman" w:cs="Times New Roman"/>
          <w:b/>
          <w:bCs/>
        </w:rPr>
        <w:t>„</w:t>
      </w:r>
      <w:r w:rsidRPr="00367115">
        <w:rPr>
          <w:rFonts w:ascii="Times New Roman" w:hAnsi="Times New Roman" w:cs="Times New Roman"/>
          <w:b/>
          <w:bCs/>
        </w:rPr>
        <w:t>Inki” w Ełku 19-300 Ełk, ul. Jana i Hieronima Małeckich 1</w:t>
      </w:r>
      <w:r w:rsidRPr="00367115">
        <w:rPr>
          <w:rFonts w:ascii="Times New Roman" w:hAnsi="Times New Roman" w:cs="Times New Roman"/>
        </w:rPr>
        <w:t xml:space="preserve">, – reprezentowaną przez dyrektora szkoły </w:t>
      </w:r>
      <w:r w:rsidRPr="00367115">
        <w:rPr>
          <w:rFonts w:ascii="Times New Roman" w:hAnsi="Times New Roman" w:cs="Times New Roman"/>
          <w:b/>
          <w:bCs/>
        </w:rPr>
        <w:t>Dorotę Szczawińską</w:t>
      </w:r>
      <w:r w:rsidR="00F5401E" w:rsidRPr="00367115">
        <w:rPr>
          <w:rFonts w:ascii="Times New Roman" w:eastAsia="Arial Narrow" w:hAnsi="Times New Roman" w:cs="Times New Roman"/>
          <w:bCs/>
        </w:rPr>
        <w:t xml:space="preserve">– działającą na podstawie pełnomocnictwa Prezydenta Miasta Ełku nr </w:t>
      </w:r>
      <w:r w:rsidR="00367115">
        <w:rPr>
          <w:rFonts w:ascii="Times New Roman" w:eastAsia="Arial Narrow" w:hAnsi="Times New Roman" w:cs="Times New Roman"/>
          <w:bCs/>
        </w:rPr>
        <w:br/>
      </w:r>
      <w:r w:rsidR="00F5401E" w:rsidRPr="00367115">
        <w:rPr>
          <w:rFonts w:ascii="Times New Roman" w:eastAsia="Arial Narrow" w:hAnsi="Times New Roman" w:cs="Times New Roman"/>
          <w:b/>
          <w:bCs/>
          <w:color w:val="000000" w:themeColor="text1"/>
        </w:rPr>
        <w:t>O-OP.077.660.2024 z dnia 19 grudnia 2024</w:t>
      </w:r>
      <w:r w:rsidR="00F5401E" w:rsidRPr="00367115">
        <w:rPr>
          <w:rFonts w:ascii="Times New Roman" w:eastAsia="Arial Narrow" w:hAnsi="Times New Roman" w:cs="Times New Roman"/>
          <w:bCs/>
          <w:color w:val="000000" w:themeColor="text1"/>
        </w:rPr>
        <w:t xml:space="preserve"> r.</w:t>
      </w:r>
      <w:r w:rsidR="00F5401E" w:rsidRPr="00367115">
        <w:rPr>
          <w:rFonts w:ascii="Times New Roman" w:hAnsi="Times New Roman" w:cs="Times New Roman"/>
        </w:rPr>
        <w:t xml:space="preserve"> </w:t>
      </w:r>
      <w:r w:rsidRPr="00367115">
        <w:rPr>
          <w:rFonts w:ascii="Times New Roman" w:hAnsi="Times New Roman" w:cs="Times New Roman"/>
        </w:rPr>
        <w:t>zwaną w dalszej treści umowy „Zamawiającym”</w:t>
      </w:r>
    </w:p>
    <w:p w14:paraId="3604FFDC" w14:textId="13464B92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a </w:t>
      </w:r>
    </w:p>
    <w:p w14:paraId="0ACDCFB2" w14:textId="5A5D23D5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…………………………………………………………………….</w:t>
      </w:r>
    </w:p>
    <w:p w14:paraId="214D6828" w14:textId="79153C68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367115">
        <w:rPr>
          <w:rFonts w:ascii="Times New Roman" w:hAnsi="Times New Roman" w:cs="Times New Roman"/>
        </w:rPr>
        <w:t>…….</w:t>
      </w:r>
      <w:proofErr w:type="gramEnd"/>
      <w:r w:rsidRPr="00367115">
        <w:rPr>
          <w:rFonts w:ascii="Times New Roman" w:hAnsi="Times New Roman" w:cs="Times New Roman"/>
        </w:rPr>
        <w:t xml:space="preserve">, w dalszej </w:t>
      </w:r>
    </w:p>
    <w:p w14:paraId="2C3373A2" w14:textId="010DAF4C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Części umowy zwaną </w:t>
      </w:r>
      <w:r w:rsidRPr="00367115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367115" w:rsidRDefault="00B90EB6" w:rsidP="00174BF8">
      <w:p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45F62DE4" w14:textId="2EB31632" w:rsidR="00B90EB6" w:rsidRPr="00367115" w:rsidRDefault="00B90EB6" w:rsidP="00B90EB6">
      <w:p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Umowa została zawarta po przeprowadzeniu zapytania ofertowego na </w:t>
      </w:r>
      <w:r w:rsidR="00367115" w:rsidRPr="00367115">
        <w:rPr>
          <w:rFonts w:ascii="Times New Roman" w:hAnsi="Times New Roman" w:cs="Times New Roman"/>
        </w:rPr>
        <w:t>zakup, dostawę oraz montaż podnośnika platformowego dla niepełnosprawnych</w:t>
      </w:r>
      <w:r w:rsidR="00367115" w:rsidRPr="00367115">
        <w:rPr>
          <w:rFonts w:ascii="Times New Roman" w:hAnsi="Times New Roman" w:cs="Times New Roman"/>
        </w:rPr>
        <w:t xml:space="preserve"> </w:t>
      </w:r>
      <w:r w:rsidR="00367115" w:rsidRPr="00367115">
        <w:rPr>
          <w:rFonts w:ascii="Times New Roman" w:hAnsi="Times New Roman" w:cs="Times New Roman"/>
        </w:rPr>
        <w:t>na potrzeby Szkoły Podstawowej nr 2 w Ełku</w:t>
      </w:r>
      <w:r w:rsidRPr="00367115">
        <w:rPr>
          <w:rFonts w:ascii="Times New Roman" w:hAnsi="Times New Roman" w:cs="Times New Roman"/>
        </w:rPr>
        <w:t xml:space="preserve"> </w:t>
      </w:r>
      <w:r w:rsid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w ramach projektu pn. Kuźnia kompetencji w Szkole Podstawowej nr 2, Nr umowy FEWM.06.06-IZ.00-0003/25-00 w ramach Priorytetu 6 Edukacja i kompetencje EFS+, z zakresu Działania 6.6 programu regionalnego Fundusze Europejskie dla Warmii i Mazur na lata 2021-2027 współfinansowanego z Europejskiego Funduszu Społecznego Plus o następującej treści. </w:t>
      </w:r>
    </w:p>
    <w:p w14:paraId="38776239" w14:textId="16A95ACA" w:rsidR="00B90EB6" w:rsidRPr="00367115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bookmarkStart w:id="1" w:name="_Hlk209963271"/>
      <w:r w:rsidRPr="00367115">
        <w:rPr>
          <w:rFonts w:ascii="Times New Roman" w:hAnsi="Times New Roman" w:cs="Times New Roman"/>
          <w:b/>
          <w:bCs/>
        </w:rPr>
        <w:t>§</w:t>
      </w:r>
      <w:r w:rsidR="003C6DB9" w:rsidRPr="00367115">
        <w:rPr>
          <w:rFonts w:ascii="Times New Roman" w:hAnsi="Times New Roman" w:cs="Times New Roman"/>
          <w:b/>
          <w:bCs/>
        </w:rPr>
        <w:t xml:space="preserve"> </w:t>
      </w:r>
      <w:r w:rsidRPr="00367115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367115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Przedmiot umowy</w:t>
      </w:r>
    </w:p>
    <w:bookmarkEnd w:id="1"/>
    <w:p w14:paraId="18567AD2" w14:textId="5AFC5844" w:rsidR="00B90EB6" w:rsidRPr="00367115" w:rsidRDefault="00B90EB6" w:rsidP="00B90EB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Przedmiotem umowy jest dostawa</w:t>
      </w:r>
      <w:r w:rsidR="00367115" w:rsidRPr="00367115">
        <w:rPr>
          <w:rFonts w:ascii="Times New Roman" w:hAnsi="Times New Roman" w:cs="Times New Roman"/>
        </w:rPr>
        <w:t xml:space="preserve"> oraz montaż 1 szt. podnośnika platformowego dla niepełnosprawnych</w:t>
      </w:r>
      <w:r w:rsidRPr="00367115">
        <w:rPr>
          <w:rFonts w:ascii="Times New Roman" w:hAnsi="Times New Roman" w:cs="Times New Roman"/>
        </w:rPr>
        <w:t xml:space="preserve"> fabrycznie nowego (nieużywanego, wolnego od wad fabrycznych </w:t>
      </w:r>
      <w:r w:rsidR="00367115" w:rsidRP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i prawnych, pełnowartościowego, kompletnego i zdatnego do użytkowania) w celu zapewnienia możliwości sprawnego i bezpiecznego </w:t>
      </w:r>
      <w:r w:rsidR="00367115" w:rsidRPr="00367115">
        <w:rPr>
          <w:rFonts w:ascii="Times New Roman" w:hAnsi="Times New Roman" w:cs="Times New Roman"/>
        </w:rPr>
        <w:t xml:space="preserve">wejścia do szkoły </w:t>
      </w:r>
      <w:r w:rsidRPr="00367115">
        <w:rPr>
          <w:rFonts w:ascii="Times New Roman" w:hAnsi="Times New Roman" w:cs="Times New Roman"/>
        </w:rPr>
        <w:t xml:space="preserve">osoby </w:t>
      </w:r>
      <w:r w:rsidRPr="00367115">
        <w:rPr>
          <w:rFonts w:ascii="Times New Roman" w:hAnsi="Times New Roman" w:cs="Times New Roman"/>
        </w:rPr>
        <w:br/>
        <w:t xml:space="preserve">z niepełnosprawnością ruchową – o parametrach opisanych w zapytaniu ofertowym </w:t>
      </w:r>
      <w:r w:rsidRPr="00367115">
        <w:rPr>
          <w:rFonts w:ascii="Times New Roman" w:hAnsi="Times New Roman" w:cs="Times New Roman"/>
        </w:rPr>
        <w:br/>
        <w:t xml:space="preserve">w pkt.4. </w:t>
      </w:r>
    </w:p>
    <w:p w14:paraId="121C1A77" w14:textId="32E040C6" w:rsidR="00B90EB6" w:rsidRPr="00367115" w:rsidRDefault="00B90EB6" w:rsidP="00B90EB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zobowiązuje się dostarczyć </w:t>
      </w:r>
      <w:r w:rsidR="00367115" w:rsidRPr="00367115">
        <w:rPr>
          <w:rFonts w:ascii="Times New Roman" w:hAnsi="Times New Roman" w:cs="Times New Roman"/>
        </w:rPr>
        <w:t xml:space="preserve">podnośnik </w:t>
      </w:r>
      <w:r w:rsidRPr="00367115">
        <w:rPr>
          <w:rFonts w:ascii="Times New Roman" w:hAnsi="Times New Roman" w:cs="Times New Roman"/>
        </w:rPr>
        <w:t xml:space="preserve">w sposób określony w treści niniejszej umowy. </w:t>
      </w:r>
    </w:p>
    <w:p w14:paraId="01702AD0" w14:textId="595E1C8B" w:rsidR="00B90EB6" w:rsidRPr="00367115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  <w:bookmarkStart w:id="2" w:name="_Hlk209963578"/>
      <w:r w:rsidRPr="00367115">
        <w:rPr>
          <w:rFonts w:ascii="Times New Roman" w:hAnsi="Times New Roman" w:cs="Times New Roman"/>
          <w:b/>
          <w:bCs/>
        </w:rPr>
        <w:t xml:space="preserve">§ 2 </w:t>
      </w:r>
    </w:p>
    <w:p w14:paraId="47272AEE" w14:textId="0CB09D7B" w:rsidR="00B90EB6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Termin realizacji umowy </w:t>
      </w:r>
    </w:p>
    <w:bookmarkEnd w:id="2"/>
    <w:p w14:paraId="6E96216B" w14:textId="2336E13C" w:rsidR="003C6DB9" w:rsidRPr="00367115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Wykonawca zobowiązuję się dostarczy</w:t>
      </w:r>
      <w:r w:rsidR="00367115" w:rsidRPr="00367115">
        <w:rPr>
          <w:rFonts w:ascii="Times New Roman" w:hAnsi="Times New Roman" w:cs="Times New Roman"/>
        </w:rPr>
        <w:t xml:space="preserve"> i zamontować podnośnik</w:t>
      </w:r>
      <w:r w:rsidRPr="00367115">
        <w:rPr>
          <w:rFonts w:ascii="Times New Roman" w:hAnsi="Times New Roman" w:cs="Times New Roman"/>
        </w:rPr>
        <w:t xml:space="preserve"> do Szkoły Podstawowej nr 2 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Ełku, ul. Małeckich 1, 19-300 Ełk do </w:t>
      </w:r>
      <w:r w:rsidRPr="00367115">
        <w:rPr>
          <w:rFonts w:ascii="Times New Roman" w:hAnsi="Times New Roman" w:cs="Times New Roman"/>
          <w:b/>
          <w:bCs/>
        </w:rPr>
        <w:t xml:space="preserve">dnia </w:t>
      </w:r>
      <w:r w:rsidR="00367115" w:rsidRPr="00367115">
        <w:rPr>
          <w:rFonts w:ascii="Times New Roman" w:hAnsi="Times New Roman" w:cs="Times New Roman"/>
          <w:b/>
          <w:bCs/>
        </w:rPr>
        <w:t>15</w:t>
      </w:r>
      <w:r w:rsidRPr="00367115">
        <w:rPr>
          <w:rFonts w:ascii="Times New Roman" w:hAnsi="Times New Roman" w:cs="Times New Roman"/>
          <w:b/>
          <w:bCs/>
        </w:rPr>
        <w:t xml:space="preserve"> </w:t>
      </w:r>
      <w:r w:rsidR="00367115" w:rsidRPr="00367115">
        <w:rPr>
          <w:rFonts w:ascii="Times New Roman" w:hAnsi="Times New Roman" w:cs="Times New Roman"/>
          <w:b/>
          <w:bCs/>
        </w:rPr>
        <w:t xml:space="preserve">grudnia </w:t>
      </w:r>
      <w:r w:rsidRPr="00367115">
        <w:rPr>
          <w:rFonts w:ascii="Times New Roman" w:hAnsi="Times New Roman" w:cs="Times New Roman"/>
          <w:b/>
          <w:bCs/>
        </w:rPr>
        <w:t xml:space="preserve">2025 roku. </w:t>
      </w:r>
    </w:p>
    <w:p w14:paraId="3FD19343" w14:textId="77777777" w:rsidR="00367115" w:rsidRDefault="0036711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bookmarkStart w:id="3" w:name="_Hlk209963640"/>
    </w:p>
    <w:p w14:paraId="5BD6E3CB" w14:textId="77777777" w:rsidR="00367115" w:rsidRDefault="0036711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EB3D3B" w14:textId="660B555E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lastRenderedPageBreak/>
        <w:t>§ 3</w:t>
      </w:r>
    </w:p>
    <w:p w14:paraId="7A98C07E" w14:textId="065AA28B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Zasady realizacji dostawy </w:t>
      </w:r>
    </w:p>
    <w:p w14:paraId="5E1A5096" w14:textId="3BAC53BA" w:rsidR="003C6DB9" w:rsidRPr="00367115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zobowiązuje się </w:t>
      </w:r>
      <w:r w:rsidR="00367115" w:rsidRPr="00367115">
        <w:rPr>
          <w:rFonts w:ascii="Times New Roman" w:hAnsi="Times New Roman" w:cs="Times New Roman"/>
        </w:rPr>
        <w:t>dostarczyć i zamontować podnośnik w placówce</w:t>
      </w:r>
      <w:r w:rsidRPr="00367115">
        <w:rPr>
          <w:rFonts w:ascii="Times New Roman" w:hAnsi="Times New Roman" w:cs="Times New Roman"/>
        </w:rPr>
        <w:t xml:space="preserve"> oświatowej bez dodatkowych kosztów. </w:t>
      </w:r>
    </w:p>
    <w:p w14:paraId="0CA9F798" w14:textId="369C4885" w:rsidR="003C6DB9" w:rsidRPr="00367115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ponosi odpowiedzialność za wszystkie szkody, w tym przypadkową utratę lub uszkodzenie towaru do czasu jego wydania Zamawiającemu. </w:t>
      </w:r>
      <w:bookmarkEnd w:id="3"/>
    </w:p>
    <w:p w14:paraId="2496D7E1" w14:textId="77777777" w:rsidR="003C6DB9" w:rsidRPr="00367115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4</w:t>
      </w:r>
    </w:p>
    <w:p w14:paraId="287E6D63" w14:textId="1F15E610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Wynagrodzenie </w:t>
      </w:r>
    </w:p>
    <w:p w14:paraId="68DDC39D" w14:textId="56BE90BF" w:rsidR="002E23FC" w:rsidRPr="00367115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Wysokość wynagrodzenia </w:t>
      </w:r>
      <w:r w:rsidR="002E23FC" w:rsidRPr="00367115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5B28C9E8" w:rsidR="002E23FC" w:rsidRPr="00367115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367115">
        <w:rPr>
          <w:rFonts w:ascii="Times New Roman" w:hAnsi="Times New Roman" w:cs="Times New Roman"/>
        </w:rPr>
        <w:t>…....</w:t>
      </w:r>
      <w:proofErr w:type="gramEnd"/>
      <w:r w:rsidRPr="00367115">
        <w:rPr>
          <w:rFonts w:ascii="Times New Roman" w:hAnsi="Times New Roman" w:cs="Times New Roman"/>
        </w:rPr>
        <w:t xml:space="preserve">) </w:t>
      </w:r>
    </w:p>
    <w:p w14:paraId="46D6BB66" w14:textId="7BA296E8" w:rsidR="002E23FC" w:rsidRPr="00367115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Wynagrodzenie określone w ust. 1 pokrywa wszelkie koszty Wykonawcy związane </w:t>
      </w:r>
      <w:r w:rsidRPr="00367115">
        <w:rPr>
          <w:rFonts w:ascii="Times New Roman" w:hAnsi="Times New Roman" w:cs="Times New Roman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Pr="00367115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Ełku. </w:t>
      </w:r>
    </w:p>
    <w:p w14:paraId="3F2A2829" w14:textId="7521798C" w:rsidR="002E23FC" w:rsidRPr="00367115" w:rsidRDefault="002E23FC" w:rsidP="0036711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2B3CBE6B" w14:textId="4F794D98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2E23FC" w:rsidRPr="00367115">
        <w:rPr>
          <w:rFonts w:ascii="Times New Roman" w:hAnsi="Times New Roman" w:cs="Times New Roman"/>
          <w:b/>
          <w:bCs/>
        </w:rPr>
        <w:t>5</w:t>
      </w:r>
    </w:p>
    <w:p w14:paraId="5461D946" w14:textId="2872EBB1" w:rsidR="003C6DB9" w:rsidRPr="00367115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Gwarancja i rękojmia </w:t>
      </w:r>
    </w:p>
    <w:p w14:paraId="172B482E" w14:textId="3C59B63A" w:rsidR="003C6DB9" w:rsidRPr="00367115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udziela gwarancji na dostarczony na podstawie niniejszej umowy sprzęt na 24 miesiące licząc od daty dostawy. </w:t>
      </w:r>
    </w:p>
    <w:p w14:paraId="58B0AB02" w14:textId="11AF2CE0" w:rsidR="000B7F2B" w:rsidRPr="00367115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41828245" w:rsidR="000B7F2B" w:rsidRPr="00367115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Strony ustalą odpowiedzialność z tytułu rękojmi za wady na zasadach w Kodeksie cywilnym. </w:t>
      </w:r>
    </w:p>
    <w:p w14:paraId="46F1360B" w14:textId="77777777" w:rsidR="00367115" w:rsidRDefault="0036711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1DFDCBA" w14:textId="00FEB84E" w:rsidR="003C6DB9" w:rsidRPr="00367115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0B7F2B" w:rsidRPr="00367115">
        <w:rPr>
          <w:rFonts w:ascii="Times New Roman" w:hAnsi="Times New Roman" w:cs="Times New Roman"/>
          <w:b/>
          <w:bCs/>
        </w:rPr>
        <w:t>6</w:t>
      </w:r>
    </w:p>
    <w:p w14:paraId="6423B66B" w14:textId="304264E5" w:rsidR="003C6DB9" w:rsidRPr="00367115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Warunki płatności </w:t>
      </w:r>
    </w:p>
    <w:p w14:paraId="7E258579" w14:textId="34A82156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77777777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Ełku. </w:t>
      </w:r>
    </w:p>
    <w:p w14:paraId="6B4BB1CA" w14:textId="2357299B" w:rsidR="000B7F2B" w:rsidRPr="00367115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7F5E425B" w14:textId="77777777" w:rsidR="000B7F2B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  <w:b/>
          <w:bCs/>
        </w:rPr>
        <w:t>Gmina Miasto Ełk</w:t>
      </w:r>
      <w:r w:rsidRPr="00367115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19-300 Ełk</w:t>
      </w:r>
    </w:p>
    <w:p w14:paraId="1E3DCBBB" w14:textId="77777777" w:rsidR="000D48A5" w:rsidRPr="0036711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NIP: 8481825438</w:t>
      </w:r>
    </w:p>
    <w:p w14:paraId="5939895D" w14:textId="77777777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Odbiorca:</w:t>
      </w:r>
      <w:r w:rsidR="000B7F2B" w:rsidRPr="00367115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im. Danuty </w:t>
      </w:r>
      <w:proofErr w:type="spellStart"/>
      <w:r w:rsidRPr="00367115">
        <w:rPr>
          <w:rFonts w:ascii="Times New Roman" w:hAnsi="Times New Roman" w:cs="Times New Roman"/>
        </w:rPr>
        <w:t>Siedzikówny</w:t>
      </w:r>
      <w:proofErr w:type="spellEnd"/>
      <w:r w:rsidRPr="00367115">
        <w:rPr>
          <w:rFonts w:ascii="Times New Roman" w:hAnsi="Times New Roman" w:cs="Times New Roman"/>
        </w:rPr>
        <w:t xml:space="preserve"> „Inki” w Ełku </w:t>
      </w:r>
    </w:p>
    <w:p w14:paraId="3D19445E" w14:textId="137FF7DE" w:rsidR="000D48A5" w:rsidRPr="0036711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Ul. J. i H. Małeckich 1 </w:t>
      </w:r>
    </w:p>
    <w:p w14:paraId="2458BB4D" w14:textId="2A641248" w:rsidR="000D48A5" w:rsidRPr="00367115" w:rsidRDefault="000D48A5" w:rsidP="00367115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19-300 Eł</w:t>
      </w:r>
      <w:r w:rsidR="00367115">
        <w:rPr>
          <w:rFonts w:ascii="Times New Roman" w:hAnsi="Times New Roman" w:cs="Times New Roman"/>
        </w:rPr>
        <w:t>k</w:t>
      </w:r>
    </w:p>
    <w:p w14:paraId="33C89B3F" w14:textId="6E2020E7" w:rsidR="000D48A5" w:rsidRPr="00367115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0D48A5" w:rsidRPr="00367115">
        <w:rPr>
          <w:rFonts w:ascii="Times New Roman" w:hAnsi="Times New Roman" w:cs="Times New Roman"/>
          <w:b/>
          <w:bCs/>
        </w:rPr>
        <w:t>7</w:t>
      </w:r>
    </w:p>
    <w:p w14:paraId="3AFEF3E8" w14:textId="79E3842A" w:rsidR="003C6DB9" w:rsidRPr="00367115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Osoby upoważnione do wzajemnych kontaktów </w:t>
      </w:r>
    </w:p>
    <w:p w14:paraId="5CF84440" w14:textId="2412F919" w:rsidR="000D48A5" w:rsidRPr="00367115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367115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367115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Jako koordynatora ze strony Zamawiającego wyznacza się:</w:t>
      </w:r>
    </w:p>
    <w:p w14:paraId="468A5259" w14:textId="4C37B851" w:rsidR="000D48A5" w:rsidRPr="00367115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…………………………………………….., </w:t>
      </w:r>
    </w:p>
    <w:p w14:paraId="10A6E29B" w14:textId="77777777" w:rsidR="00367115" w:rsidRPr="00367115" w:rsidRDefault="0036711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</w:p>
    <w:p w14:paraId="1F941D9B" w14:textId="363FF8BB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8</w:t>
      </w:r>
    </w:p>
    <w:p w14:paraId="104092F6" w14:textId="7A47A520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0B96D3A0" w14:textId="4187760A" w:rsidR="000D48A5" w:rsidRPr="00367115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02E2A752" w14:textId="77777777" w:rsidR="000D48A5" w:rsidRPr="0036711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Pr="0036711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60DE91A0" w14:textId="3BB45EB8" w:rsidR="000D48A5" w:rsidRDefault="000D48A5" w:rsidP="0036711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11A29A7A" w14:textId="77777777" w:rsidR="00367115" w:rsidRPr="00367115" w:rsidRDefault="00367115" w:rsidP="00367115">
      <w:pPr>
        <w:pStyle w:val="Akapitzlist"/>
        <w:ind w:left="1069"/>
        <w:jc w:val="both"/>
        <w:rPr>
          <w:rFonts w:ascii="Times New Roman" w:hAnsi="Times New Roman" w:cs="Times New Roman"/>
        </w:rPr>
      </w:pPr>
    </w:p>
    <w:p w14:paraId="73B2FD96" w14:textId="6CBA8CD9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ED34F8" w:rsidRPr="00367115">
        <w:rPr>
          <w:rFonts w:ascii="Times New Roman" w:hAnsi="Times New Roman" w:cs="Times New Roman"/>
          <w:b/>
          <w:bCs/>
        </w:rPr>
        <w:t>9</w:t>
      </w:r>
    </w:p>
    <w:p w14:paraId="34B758E8" w14:textId="6173AF89" w:rsidR="000D48A5" w:rsidRPr="0036711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Zmiany umowy </w:t>
      </w:r>
    </w:p>
    <w:p w14:paraId="7DB71524" w14:textId="49D0048F" w:rsidR="000D48A5" w:rsidRPr="00367115" w:rsidRDefault="00ED34F8" w:rsidP="00ED34F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Wszelkie zmiany Umowy mogą być dokonywane jedynie w formie pisemnej, pod rygorem nieważności poprzez zawarcie pisemnego aneksu.</w:t>
      </w:r>
    </w:p>
    <w:p w14:paraId="0BF5C103" w14:textId="77777777" w:rsidR="00ED34F8" w:rsidRPr="0036711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AB48AEB" w14:textId="68AECAF6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§ </w:t>
      </w:r>
      <w:r w:rsidR="00ED34F8" w:rsidRPr="00367115">
        <w:rPr>
          <w:rFonts w:ascii="Times New Roman" w:hAnsi="Times New Roman" w:cs="Times New Roman"/>
          <w:b/>
          <w:bCs/>
        </w:rPr>
        <w:t>10</w:t>
      </w:r>
    </w:p>
    <w:p w14:paraId="3B423BE7" w14:textId="19E70515" w:rsidR="000D48A5" w:rsidRPr="0036711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53436A66" w14:textId="77777777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66912617" w14:textId="58D64F7A" w:rsidR="00ED34F8" w:rsidRPr="00367115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B723BC1" w14:textId="77777777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63207110" w14:textId="1E4B4D75" w:rsidR="00ED34F8" w:rsidRPr="00367115" w:rsidRDefault="00ED34F8" w:rsidP="00ED34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Wykonawca nie dostarczył</w:t>
      </w:r>
      <w:r w:rsidR="00367115">
        <w:rPr>
          <w:rFonts w:ascii="Times New Roman" w:hAnsi="Times New Roman" w:cs="Times New Roman"/>
        </w:rPr>
        <w:t xml:space="preserve"> i nie zamontował </w:t>
      </w:r>
      <w:r w:rsidR="00367115" w:rsidRPr="00367115">
        <w:rPr>
          <w:rFonts w:ascii="Times New Roman" w:hAnsi="Times New Roman" w:cs="Times New Roman"/>
        </w:rPr>
        <w:t>Zamawiającemu</w:t>
      </w:r>
      <w:r w:rsidRPr="00367115">
        <w:rPr>
          <w:rFonts w:ascii="Times New Roman" w:hAnsi="Times New Roman" w:cs="Times New Roman"/>
        </w:rPr>
        <w:t xml:space="preserve"> </w:t>
      </w:r>
      <w:bookmarkStart w:id="4" w:name="_GoBack"/>
      <w:bookmarkEnd w:id="4"/>
      <w:r w:rsidR="00367115">
        <w:rPr>
          <w:rFonts w:ascii="Times New Roman" w:hAnsi="Times New Roman" w:cs="Times New Roman"/>
        </w:rPr>
        <w:t xml:space="preserve">podnośnika </w:t>
      </w:r>
      <w:r w:rsidR="00367115" w:rsidRPr="00367115">
        <w:rPr>
          <w:rFonts w:ascii="Times New Roman" w:hAnsi="Times New Roman" w:cs="Times New Roman"/>
        </w:rPr>
        <w:t>w</w:t>
      </w:r>
      <w:r w:rsidRPr="00367115">
        <w:rPr>
          <w:rFonts w:ascii="Times New Roman" w:hAnsi="Times New Roman" w:cs="Times New Roman"/>
        </w:rPr>
        <w:t xml:space="preserve"> terminie przekraczającym 10 dni wskazanym w §2 ust. 1. Oświadczenie o odstąpieniu powinno nastąpić w terminie 30 dni od powzięcia wiadomości o powyższej okoliczności. </w:t>
      </w:r>
    </w:p>
    <w:p w14:paraId="47DC53C0" w14:textId="71B249B0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w przypadku nieotrzymania środków budżetowych koniecznych do realizacji umowy od dysponenta odpowiedniego stopnia, w terminie 30 dni od powzięcia wiadomości </w:t>
      </w:r>
      <w:r w:rsidRPr="00367115">
        <w:rPr>
          <w:rFonts w:ascii="Times New Roman" w:hAnsi="Times New Roman" w:cs="Times New Roman"/>
        </w:rPr>
        <w:br/>
        <w:t xml:space="preserve">o powyższej okoliczności. </w:t>
      </w:r>
    </w:p>
    <w:p w14:paraId="4EBABD5C" w14:textId="4DEA42FB" w:rsidR="00ED34F8" w:rsidRPr="00367115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umownych.</w:t>
      </w:r>
    </w:p>
    <w:p w14:paraId="2F1865C9" w14:textId="77777777" w:rsidR="00ED34F8" w:rsidRPr="00367115" w:rsidRDefault="00ED34F8" w:rsidP="00ED34F8">
      <w:pPr>
        <w:jc w:val="both"/>
        <w:rPr>
          <w:rFonts w:ascii="Times New Roman" w:hAnsi="Times New Roman" w:cs="Times New Roman"/>
        </w:rPr>
      </w:pPr>
    </w:p>
    <w:p w14:paraId="5870D0CD" w14:textId="23215C4D" w:rsidR="00ED34F8" w:rsidRPr="00367115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11</w:t>
      </w:r>
    </w:p>
    <w:p w14:paraId="7F3FCA7F" w14:textId="1918A201" w:rsidR="00ED34F8" w:rsidRPr="00367115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4D2D2506" w14:textId="77777777" w:rsidR="00ED34F8" w:rsidRPr="00367115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367115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</w:t>
      </w:r>
      <w:r w:rsidRPr="00367115">
        <w:rPr>
          <w:rFonts w:ascii="Times New Roman" w:hAnsi="Times New Roman" w:cs="Times New Roman"/>
        </w:rPr>
        <w:lastRenderedPageBreak/>
        <w:t xml:space="preserve">przepływu takich danych oraz uchylenia dyrektywy 95/46/W (ogólne rozporządzenie o ochronie danych) </w:t>
      </w:r>
    </w:p>
    <w:p w14:paraId="25C4FCD2" w14:textId="57F22E9F" w:rsidR="00ED34F8" w:rsidRPr="00367115" w:rsidRDefault="00ED34F8" w:rsidP="00ED34F8">
      <w:pPr>
        <w:pStyle w:val="Akapitzlist"/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(Dz. Urz.UE.L.2016.119.1, Dz.Urz.UE.L.2018.127.2).</w:t>
      </w:r>
    </w:p>
    <w:p w14:paraId="00F362A1" w14:textId="6E2C3825" w:rsidR="00ED34F8" w:rsidRPr="00367115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7CCCD28A" w14:textId="77777777" w:rsidR="00ED34F8" w:rsidRPr="00367115" w:rsidRDefault="00ED34F8" w:rsidP="00ED34F8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0A073A07" w14:textId="514FC206" w:rsidR="00ED34F8" w:rsidRPr="00367115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367115">
        <w:rPr>
          <w:rFonts w:ascii="Times New Roman" w:hAnsi="Times New Roman" w:cs="Times New Roman"/>
          <w:b/>
          <w:bCs/>
        </w:rPr>
        <w:t>§ 1</w:t>
      </w:r>
      <w:r w:rsidR="00ED7CBE" w:rsidRPr="00367115">
        <w:rPr>
          <w:rFonts w:ascii="Times New Roman" w:hAnsi="Times New Roman" w:cs="Times New Roman"/>
          <w:b/>
          <w:bCs/>
        </w:rPr>
        <w:t>2</w:t>
      </w:r>
    </w:p>
    <w:p w14:paraId="36B36AA3" w14:textId="0DEF88BD" w:rsidR="00ED34F8" w:rsidRPr="00367115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67115">
        <w:rPr>
          <w:rFonts w:ascii="Times New Roman" w:hAnsi="Times New Roman" w:cs="Times New Roman"/>
          <w:b/>
          <w:bCs/>
        </w:rPr>
        <w:t>Postanowienia</w:t>
      </w:r>
      <w:proofErr w:type="spellEnd"/>
      <w:r w:rsidRPr="003671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7115">
        <w:rPr>
          <w:rFonts w:ascii="Times New Roman" w:hAnsi="Times New Roman" w:cs="Times New Roman"/>
          <w:b/>
          <w:bCs/>
        </w:rPr>
        <w:t>końcowe</w:t>
      </w:r>
      <w:proofErr w:type="spellEnd"/>
      <w:r w:rsidRPr="00367115">
        <w:rPr>
          <w:rFonts w:ascii="Times New Roman" w:hAnsi="Times New Roman" w:cs="Times New Roman"/>
          <w:b/>
          <w:bCs/>
        </w:rPr>
        <w:t xml:space="preserve"> </w:t>
      </w:r>
    </w:p>
    <w:p w14:paraId="293B98B6" w14:textId="77777777" w:rsidR="00ED7CBE" w:rsidRPr="00367115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="00ED7CBE" w:rsidRPr="00367115">
        <w:rPr>
          <w:rFonts w:ascii="Times New Roman" w:hAnsi="Times New Roman" w:cs="Times New Roman"/>
        </w:rPr>
        <w:br/>
      </w:r>
      <w:r w:rsidRPr="00367115">
        <w:rPr>
          <w:rFonts w:ascii="Times New Roman" w:hAnsi="Times New Roman" w:cs="Times New Roman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367115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3172E212" w14:textId="7741FDEE" w:rsidR="00ED34F8" w:rsidRPr="00367115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67115">
        <w:rPr>
          <w:rFonts w:ascii="Times New Roman" w:hAnsi="Times New Roman" w:cs="Times New Roman"/>
        </w:rPr>
        <w:t xml:space="preserve">Umowę sporządzono w dwóch jednobrzmiących egzemplarzach, </w:t>
      </w:r>
      <w:r w:rsidR="00ED7CBE" w:rsidRPr="00367115">
        <w:rPr>
          <w:rFonts w:ascii="Times New Roman" w:hAnsi="Times New Roman" w:cs="Times New Roman"/>
        </w:rPr>
        <w:t>jeden</w:t>
      </w:r>
      <w:r w:rsidRPr="00367115">
        <w:rPr>
          <w:rFonts w:ascii="Times New Roman" w:hAnsi="Times New Roman" w:cs="Times New Roman"/>
        </w:rPr>
        <w:t xml:space="preserve"> egzemplar</w:t>
      </w:r>
      <w:r w:rsidR="00ED7CBE" w:rsidRPr="00367115">
        <w:rPr>
          <w:rFonts w:ascii="Times New Roman" w:hAnsi="Times New Roman" w:cs="Times New Roman"/>
        </w:rPr>
        <w:t>z</w:t>
      </w:r>
      <w:r w:rsidRPr="00367115">
        <w:rPr>
          <w:rFonts w:ascii="Times New Roman" w:hAnsi="Times New Roman" w:cs="Times New Roman"/>
        </w:rPr>
        <w:t xml:space="preserve"> dla Zamawiającego, jeden egzemplarz dla Wykonawcy.</w:t>
      </w:r>
    </w:p>
    <w:p w14:paraId="72A18D3E" w14:textId="3DC49E7C" w:rsidR="000D48A5" w:rsidRPr="0036711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2B020DFB" w14:textId="4B70B0CE" w:rsidR="00ED7CBE" w:rsidRPr="00367115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b/>
          <w:bCs/>
          <w:lang w:val="pl-PL"/>
        </w:rPr>
        <w:t>§ 13</w:t>
      </w:r>
    </w:p>
    <w:p w14:paraId="08DF2BD5" w14:textId="4FC58FF1" w:rsidR="00ED7CBE" w:rsidRPr="00367115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b/>
          <w:bCs/>
          <w:lang w:val="pl-PL"/>
        </w:rPr>
        <w:t xml:space="preserve">Załączniki do umowy </w:t>
      </w:r>
    </w:p>
    <w:p w14:paraId="692FF387" w14:textId="121A1B58" w:rsidR="00ED7CBE" w:rsidRPr="00367115" w:rsidRDefault="00ED7CBE" w:rsidP="00ED7CBE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b/>
          <w:bCs/>
          <w:lang w:val="pl-PL"/>
        </w:rPr>
        <w:t xml:space="preserve">Integralną częścią niniejszej umowy są następujące załączniki: </w:t>
      </w:r>
    </w:p>
    <w:p w14:paraId="0E97BBE4" w14:textId="64262797" w:rsidR="00ED7CBE" w:rsidRPr="00367115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lang w:val="pl-PL"/>
        </w:rPr>
        <w:t xml:space="preserve">Wzór protokołu odbioru. </w:t>
      </w:r>
    </w:p>
    <w:p w14:paraId="26C9C47E" w14:textId="13B6643B" w:rsidR="00ED7CBE" w:rsidRPr="00367115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367115">
        <w:rPr>
          <w:rFonts w:ascii="Times New Roman" w:hAnsi="Times New Roman" w:cs="Times New Roman"/>
          <w:lang w:val="pl-PL"/>
        </w:rPr>
        <w:t xml:space="preserve">Oferta wykonawcy. </w:t>
      </w:r>
    </w:p>
    <w:p w14:paraId="3B00DBEE" w14:textId="77777777" w:rsidR="00ED7CBE" w:rsidRDefault="00ED7CBE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BA561" w14:textId="77777777" w:rsidR="000D48A5" w:rsidRPr="000D48A5" w:rsidRDefault="000D48A5" w:rsidP="000D4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6D680" w14:textId="77777777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5DD9A" w14:textId="48D93A6E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B315E" w14:textId="77777777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36B5D" w14:textId="2766019C" w:rsidR="003C6DB9" w:rsidRDefault="003C6DB9" w:rsidP="003C6D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5878DE" w14:textId="77777777" w:rsidR="003C6DB9" w:rsidRPr="003C6DB9" w:rsidRDefault="003C6DB9" w:rsidP="003C6D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32184E" w14:textId="77777777" w:rsidR="00B90EB6" w:rsidRPr="00B90EB6" w:rsidRDefault="00B90EB6" w:rsidP="00B90EB6">
      <w:pPr>
        <w:rPr>
          <w:rFonts w:ascii="Times New Roman" w:hAnsi="Times New Roman" w:cs="Times New Roman"/>
          <w:sz w:val="24"/>
          <w:szCs w:val="24"/>
        </w:rPr>
      </w:pPr>
    </w:p>
    <w:p w14:paraId="4687BB4B" w14:textId="77777777" w:rsidR="00B90EB6" w:rsidRPr="00B90EB6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17630"/>
    <w:rsid w:val="00031C9D"/>
    <w:rsid w:val="00063AB9"/>
    <w:rsid w:val="000B7F2B"/>
    <w:rsid w:val="000D48A5"/>
    <w:rsid w:val="000E2DE0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67115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193DA-4A32-448C-BBD6-3AF2B5F2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5</cp:revision>
  <cp:lastPrinted>2018-05-20T17:00:00Z</cp:lastPrinted>
  <dcterms:created xsi:type="dcterms:W3CDTF">2025-09-28T13:43:00Z</dcterms:created>
  <dcterms:modified xsi:type="dcterms:W3CDTF">2025-10-28T07:45:00Z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