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21" w:rsidRPr="00D0419C" w:rsidRDefault="00E27D21" w:rsidP="00E27D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21.06</w:t>
      </w:r>
      <w:r>
        <w:rPr>
          <w:rFonts w:ascii="Times New Roman" w:hAnsi="Times New Roman" w:cs="Times New Roman"/>
        </w:rPr>
        <w:t>.2023</w:t>
      </w:r>
      <w:r w:rsidRPr="00D0419C">
        <w:rPr>
          <w:rFonts w:ascii="Times New Roman" w:hAnsi="Times New Roman" w:cs="Times New Roman"/>
        </w:rPr>
        <w:t xml:space="preserve"> r.</w:t>
      </w:r>
    </w:p>
    <w:p w:rsidR="00E27D21" w:rsidRPr="00D0419C" w:rsidRDefault="00E27D21" w:rsidP="00E27D21">
      <w:pPr>
        <w:rPr>
          <w:rFonts w:ascii="Times New Roman" w:hAnsi="Times New Roman" w:cs="Times New Roman"/>
        </w:rPr>
      </w:pPr>
    </w:p>
    <w:p w:rsidR="00E27D21" w:rsidRPr="00D0419C" w:rsidRDefault="00E27D21" w:rsidP="00E27D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:rsidR="00E27D21" w:rsidRPr="00D0419C" w:rsidRDefault="00E27D21" w:rsidP="00E27D21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Szkoła Podstawowa nr 2 w Ełku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tel.: 87 732 60 20, 87 732 60 90</w:t>
      </w:r>
    </w:p>
    <w:p w:rsidR="00E27D21" w:rsidRPr="00E17B40" w:rsidRDefault="00E27D21" w:rsidP="00E27D21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>e-mail: </w:t>
      </w:r>
      <w:hyperlink r:id="rId4">
        <w:r w:rsidRPr="00E17B40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hyperlink r:id="rId5" w:history="1">
        <w:r w:rsidRPr="00E17B40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7D21" w:rsidRPr="00D0419C" w:rsidRDefault="00E27D21" w:rsidP="00E27D21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r>
        <w:rPr>
          <w:rFonts w:ascii="Times New Roman" w:hAnsi="Times New Roman" w:cs="Times New Roman"/>
        </w:rPr>
        <w:t xml:space="preserve">dostawę </w:t>
      </w:r>
      <w:proofErr w:type="spellStart"/>
      <w:r>
        <w:rPr>
          <w:rFonts w:ascii="Times New Roman" w:hAnsi="Times New Roman" w:cs="Times New Roman"/>
        </w:rPr>
        <w:t>szorowarki</w:t>
      </w:r>
      <w:proofErr w:type="spellEnd"/>
      <w:r>
        <w:rPr>
          <w:rFonts w:ascii="Times New Roman" w:hAnsi="Times New Roman" w:cs="Times New Roman"/>
        </w:rPr>
        <w:t xml:space="preserve"> jednotarczowej zgodnie z następującą specyfikacją stanowiącą zał. Nr 1.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</w:t>
      </w:r>
      <w:r>
        <w:rPr>
          <w:rFonts w:ascii="Times New Roman" w:hAnsi="Times New Roman" w:cs="Times New Roman"/>
          <w:b/>
          <w:bCs/>
        </w:rPr>
        <w:t>gania funkcjonaln</w:t>
      </w:r>
      <w:r>
        <w:rPr>
          <w:rFonts w:ascii="Times New Roman" w:hAnsi="Times New Roman" w:cs="Times New Roman"/>
          <w:b/>
          <w:bCs/>
        </w:rPr>
        <w:t>o-techniczne do powyższego sprzętu</w:t>
      </w:r>
      <w:r w:rsidRPr="00D0419C">
        <w:rPr>
          <w:rFonts w:ascii="Times New Roman" w:hAnsi="Times New Roman" w:cs="Times New Roman"/>
          <w:b/>
          <w:bCs/>
        </w:rPr>
        <w:t>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Dostawa</w:t>
      </w:r>
      <w:r>
        <w:rPr>
          <w:rFonts w:ascii="Times New Roman" w:hAnsi="Times New Roman" w:cs="Times New Roman"/>
          <w:b/>
          <w:bCs/>
        </w:rPr>
        <w:t xml:space="preserve"> przedmiotu zamówienia </w:t>
      </w:r>
      <w:r w:rsidRPr="00D0419C">
        <w:rPr>
          <w:rFonts w:ascii="Times New Roman" w:hAnsi="Times New Roman" w:cs="Times New Roman"/>
          <w:b/>
          <w:bCs/>
        </w:rPr>
        <w:t>:</w:t>
      </w:r>
    </w:p>
    <w:p w:rsidR="00E27D21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>
        <w:rPr>
          <w:rFonts w:ascii="Times New Roman" w:hAnsi="Times New Roman" w:cs="Times New Roman"/>
        </w:rPr>
        <w:t>dostawy urządzenia Wykonawca musi zapewnić transport we wskazane miejsce (szkoła), uruchomić sprzęt według poniższych wytycznych:</w:t>
      </w:r>
    </w:p>
    <w:p w:rsidR="00E27D21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6C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Standardowe </w:t>
      </w:r>
      <w:r w:rsidR="00340C1B">
        <w:rPr>
          <w:rFonts w:ascii="Times New Roman" w:hAnsi="Times New Roman" w:cs="Times New Roman"/>
        </w:rPr>
        <w:t>uruchomienie urzą</w:t>
      </w:r>
      <w:r>
        <w:rPr>
          <w:rFonts w:ascii="Times New Roman" w:hAnsi="Times New Roman" w:cs="Times New Roman"/>
        </w:rPr>
        <w:t>dzenia</w:t>
      </w:r>
      <w:r w:rsidR="00340C1B">
        <w:rPr>
          <w:rFonts w:ascii="Times New Roman" w:hAnsi="Times New Roman" w:cs="Times New Roman"/>
        </w:rPr>
        <w:t xml:space="preserve"> wraz z oprzyrządowaniem ( pady: czarny, czerwony i zielony), </w:t>
      </w:r>
      <w:r w:rsidR="006C3020">
        <w:rPr>
          <w:rFonts w:ascii="Times New Roman" w:hAnsi="Times New Roman" w:cs="Times New Roman"/>
        </w:rPr>
        <w:t xml:space="preserve">płyn </w:t>
      </w:r>
      <w:r w:rsidR="00340C1B">
        <w:rPr>
          <w:rFonts w:ascii="Times New Roman" w:hAnsi="Times New Roman" w:cs="Times New Roman"/>
        </w:rPr>
        <w:t>tzw. pakiet startowy</w:t>
      </w:r>
      <w:r w:rsidR="006C3020">
        <w:rPr>
          <w:rFonts w:ascii="Times New Roman" w:hAnsi="Times New Roman" w:cs="Times New Roman"/>
        </w:rPr>
        <w:t xml:space="preserve">; ponadto zapewnić instruktaż stanowiskowy z obsługi i użytkowania </w:t>
      </w:r>
      <w:proofErr w:type="spellStart"/>
      <w:r w:rsidR="006C3020">
        <w:rPr>
          <w:rFonts w:ascii="Times New Roman" w:hAnsi="Times New Roman" w:cs="Times New Roman"/>
        </w:rPr>
        <w:t>szorowarki</w:t>
      </w:r>
      <w:proofErr w:type="spellEnd"/>
      <w:r w:rsidR="006C3020">
        <w:rPr>
          <w:rFonts w:ascii="Times New Roman" w:hAnsi="Times New Roman" w:cs="Times New Roman"/>
        </w:rPr>
        <w:t xml:space="preserve"> ( czas instruktażu: do 1h)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odbierze</w:t>
      </w:r>
      <w:r w:rsidRPr="00D0419C">
        <w:rPr>
          <w:rFonts w:ascii="Times New Roman" w:hAnsi="Times New Roman" w:cs="Times New Roman"/>
        </w:rPr>
        <w:t xml:space="preserve"> przedmiot zamówienia w terminie;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rozliczy się z Zamawiającym na podstawie faktury VAT.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1) sytuacja ekonomiczna i finansowa zapewniająca wykonanie zamówienia zgodnie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ofertowym;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2) wiedza i doświadczenie pozwalające na realizację zamówienia zgodnie z wymogami określonymi w zapytaniu ofertowym.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>3) posiadanie własnego Certyfikowanego przez Producenta Ce</w:t>
      </w:r>
      <w:r>
        <w:rPr>
          <w:rFonts w:ascii="Times New Roman" w:hAnsi="Times New Roman" w:cs="Times New Roman"/>
        </w:rPr>
        <w:t>ntrum Wsparcia dla odbiorców</w:t>
      </w:r>
      <w:r w:rsidRPr="00D0419C">
        <w:rPr>
          <w:rFonts w:ascii="Times New Roman" w:hAnsi="Times New Roman" w:cs="Times New Roman"/>
        </w:rPr>
        <w:t xml:space="preserve"> produktów 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Zamawiający nie dopuszcza możliwości składania ofert wariantowych.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 xml:space="preserve">Oferent powinien przedstawić ofertę na formularzu załączonym do niniejszego zapytania w formie oryginału lub </w:t>
      </w:r>
      <w:proofErr w:type="spellStart"/>
      <w:r w:rsidRPr="00D0419C">
        <w:rPr>
          <w:rFonts w:ascii="Times New Roman" w:hAnsi="Times New Roman" w:cs="Times New Roman"/>
        </w:rPr>
        <w:t>skanu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2 do niniejszego Zapytania ofertowego </w:t>
      </w:r>
      <w:r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:rsidR="00E27D21" w:rsidRPr="00D0419C" w:rsidRDefault="00E27D21" w:rsidP="00E27D21">
      <w:pPr>
        <w:rPr>
          <w:rFonts w:ascii="Times New Roman" w:hAnsi="Times New Roman" w:cs="Times New Roman"/>
        </w:rPr>
      </w:pP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1. Oferty należy składać osobiście w siedzibie zamawiającego lub  przesyłką pocztową na adres: Szkoła Podstawowa nr 2 w Ełku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:rsidR="00E27D21" w:rsidRPr="00E17B40" w:rsidRDefault="00E27D21" w:rsidP="00E27D21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:rsidR="00E27D21" w:rsidRDefault="00E27D21" w:rsidP="00E27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7D21" w:rsidRPr="00D0419C" w:rsidRDefault="00E27D21" w:rsidP="00E27D21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2  do niniejszego zapytania. </w:t>
      </w:r>
    </w:p>
    <w:p w:rsidR="00E27D21" w:rsidRPr="00D0419C" w:rsidRDefault="00E27D21" w:rsidP="00E27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</w:t>
      </w:r>
      <w:r w:rsidR="006C3020">
        <w:rPr>
          <w:rFonts w:ascii="Times New Roman" w:hAnsi="Times New Roman" w:cs="Times New Roman"/>
        </w:rPr>
        <w:t>rmin składania ofert: 28.06</w:t>
      </w:r>
      <w:r>
        <w:rPr>
          <w:rFonts w:ascii="Times New Roman" w:hAnsi="Times New Roman" w:cs="Times New Roman"/>
        </w:rPr>
        <w:t>.2023 r.  do godziny: 12</w:t>
      </w:r>
      <w:r w:rsidRPr="00D0419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 ( liczy się data wpływu do siedziby zamawiającego ).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>
        <w:rPr>
          <w:rFonts w:ascii="Times New Roman" w:hAnsi="Times New Roman" w:cs="Times New Roman"/>
          <w:b/>
          <w:bCs/>
        </w:rPr>
        <w:t>WYKONANIA</w:t>
      </w:r>
      <w:r w:rsidRPr="00D0419C">
        <w:rPr>
          <w:rFonts w:ascii="Times New Roman" w:hAnsi="Times New Roman" w:cs="Times New Roman"/>
          <w:b/>
          <w:bCs/>
        </w:rPr>
        <w:t xml:space="preserve"> ZAMÓWIENIA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6C3020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14</w:t>
      </w:r>
      <w:r w:rsidR="00E27D21">
        <w:rPr>
          <w:rFonts w:ascii="Times New Roman" w:hAnsi="Times New Roman" w:cs="Times New Roman"/>
        </w:rPr>
        <w:t xml:space="preserve"> dni od dnia podpisania umowy</w:t>
      </w:r>
      <w:r w:rsidR="00E27D21" w:rsidRPr="00D0419C">
        <w:rPr>
          <w:rFonts w:ascii="Times New Roman" w:hAnsi="Times New Roman" w:cs="Times New Roman"/>
        </w:rPr>
        <w:t>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1.Zamawiający dokona oceny ofert pod kątem spełnienia </w:t>
      </w:r>
      <w:r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  <w:t>w niniejszym zapytaniu</w:t>
      </w:r>
      <w:r w:rsidRPr="00D0419C">
        <w:rPr>
          <w:rFonts w:ascii="Times New Roman" w:hAnsi="Times New Roman" w:cs="Times New Roman"/>
        </w:rPr>
        <w:t xml:space="preserve"> i </w:t>
      </w:r>
      <w:r w:rsidRPr="00D0419C">
        <w:rPr>
          <w:rFonts w:ascii="Times New Roman" w:hAnsi="Times New Roman" w:cs="Times New Roman"/>
          <w:b/>
        </w:rPr>
        <w:t>dopuści do oceny tylko oferty spełniające te wymogi</w:t>
      </w:r>
      <w:r w:rsidRPr="00D0419C">
        <w:rPr>
          <w:rFonts w:ascii="Times New Roman" w:hAnsi="Times New Roman" w:cs="Times New Roman"/>
        </w:rPr>
        <w:t xml:space="preserve">. 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Pr="00D0419C">
        <w:rPr>
          <w:rFonts w:ascii="Times New Roman" w:hAnsi="Times New Roman" w:cs="Times New Roman"/>
          <w:b/>
        </w:rPr>
        <w:t>tylko ważnych ofert</w:t>
      </w:r>
      <w:r w:rsidRPr="00D0419C">
        <w:rPr>
          <w:rFonts w:ascii="Times New Roman" w:hAnsi="Times New Roman" w:cs="Times New Roman"/>
        </w:rPr>
        <w:t xml:space="preserve"> które spełniają wymagania na podstawie kryteriów: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6C3020" w:rsidP="00E27D21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I miejsce – </w:t>
      </w:r>
      <w:r w:rsidR="003802E1">
        <w:rPr>
          <w:rFonts w:ascii="Times New Roman" w:hAnsi="Times New Roman" w:cs="Times New Roman"/>
        </w:rPr>
        <w:t>cena,</w:t>
      </w:r>
      <w:bookmarkStart w:id="0" w:name="_GoBack"/>
      <w:bookmarkEnd w:id="0"/>
    </w:p>
    <w:p w:rsidR="00E27D21" w:rsidRPr="00D0419C" w:rsidRDefault="00E27D21" w:rsidP="00E27D21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:rsidR="00E27D21" w:rsidRPr="00D0419C" w:rsidRDefault="00E27D21" w:rsidP="00E27D21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III miejsce – najkrótszy termin realizacji zamówienia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:rsidR="00E27D21" w:rsidRPr="00D0419C" w:rsidRDefault="00E27D21" w:rsidP="00E27D21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:rsidR="00E27D21" w:rsidRPr="00D0419C" w:rsidRDefault="00E27D21" w:rsidP="00E27D21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:rsidR="00E27D21" w:rsidRPr="00D0419C" w:rsidRDefault="00E27D21" w:rsidP="00E27D21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>
        <w:rPr>
          <w:rFonts w:ascii="Times New Roman" w:hAnsi="Times New Roman" w:cs="Times New Roman"/>
          <w:bCs/>
        </w:rPr>
        <w:t>Halina Kozłowska</w:t>
      </w:r>
    </w:p>
    <w:p w:rsidR="00E27D21" w:rsidRPr="00D0419C" w:rsidRDefault="00E27D21" w:rsidP="00E27D21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6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5. Pani/Pana dane osobowe mogą być udostępniane organom i osobom uprawnionym do przeprowadzenia w projekcie czynności kontrolnych i </w:t>
      </w:r>
      <w:proofErr w:type="spellStart"/>
      <w:r w:rsidRPr="00D0419C">
        <w:rPr>
          <w:rFonts w:ascii="Times New Roman" w:hAnsi="Times New Roman" w:cs="Times New Roman"/>
        </w:rPr>
        <w:t>audytowych</w:t>
      </w:r>
      <w:proofErr w:type="spellEnd"/>
      <w:r w:rsidRPr="00D0419C">
        <w:rPr>
          <w:rFonts w:ascii="Times New Roman" w:hAnsi="Times New Roman" w:cs="Times New Roman"/>
        </w:rPr>
        <w:t>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:rsidR="00E27D21" w:rsidRPr="00D0419C" w:rsidRDefault="00E27D21" w:rsidP="00E27D21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Pr="00D0419C">
        <w:rPr>
          <w:rFonts w:ascii="Times New Roman" w:hAnsi="Times New Roman" w:cs="Times New Roman"/>
        </w:rPr>
        <w:t xml:space="preserve"> zawiadomi mailowo.</w:t>
      </w:r>
    </w:p>
    <w:p w:rsidR="00E27D21" w:rsidRPr="00D0419C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27D21" w:rsidRPr="00630C39" w:rsidRDefault="00E27D21" w:rsidP="00E27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umowy/złożenia zamówienia.</w:t>
      </w:r>
    </w:p>
    <w:p w:rsidR="00805C3E" w:rsidRDefault="00805C3E"/>
    <w:sectPr w:rsidR="0080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21"/>
    <w:rsid w:val="00340C1B"/>
    <w:rsid w:val="003802E1"/>
    <w:rsid w:val="006C3020"/>
    <w:rsid w:val="00805C3E"/>
    <w:rsid w:val="00B65EE1"/>
    <w:rsid w:val="00E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C363C-EB40-4B1E-B69E-04777844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D21"/>
    <w:pPr>
      <w:spacing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7D21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E27D21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E27D21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E27D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r_sp2@op.pl" TargetMode="External"/><Relationship Id="rId5" Type="http://schemas.openxmlformats.org/officeDocument/2006/relationships/hyperlink" Target="https://sp2elk.edupage.org/" TargetMode="External"/><Relationship Id="rId4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cp:lastPrinted>2023-06-21T09:47:00Z</cp:lastPrinted>
  <dcterms:created xsi:type="dcterms:W3CDTF">2023-06-21T07:42:00Z</dcterms:created>
  <dcterms:modified xsi:type="dcterms:W3CDTF">2023-06-21T09:49:00Z</dcterms:modified>
</cp:coreProperties>
</file>